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9B0CAC" w14:textId="77777777" w:rsidR="00C77DF3" w:rsidRDefault="000B0561" w:rsidP="000B0561">
      <w:pPr>
        <w:pStyle w:val="Heading1"/>
        <w:jc w:val="center"/>
        <w:rPr>
          <w:rStyle w:val="IntenseEmphasis"/>
        </w:rPr>
      </w:pPr>
      <w:r>
        <w:rPr>
          <w:rStyle w:val="IntenseEmphasis"/>
        </w:rPr>
        <w:t>Supervision Contract</w:t>
      </w:r>
    </w:p>
    <w:p w14:paraId="3441D3B7" w14:textId="632E1D86" w:rsidR="000B0561" w:rsidRDefault="000B0561" w:rsidP="000B0561">
      <w:pPr>
        <w:jc w:val="center"/>
      </w:pPr>
      <w:r>
        <w:t xml:space="preserve">Charity Creech, </w:t>
      </w:r>
      <w:r w:rsidR="008400BE">
        <w:t>PhD.</w:t>
      </w:r>
      <w:r>
        <w:t xml:space="preserve"> LPC CADC-1</w:t>
      </w:r>
    </w:p>
    <w:p w14:paraId="5C63D3EB" w14:textId="77777777" w:rsidR="000B0561" w:rsidRDefault="000B0561" w:rsidP="000B0561"/>
    <w:p w14:paraId="7CC5CBCD" w14:textId="77777777" w:rsidR="000B0561" w:rsidRPr="00532CED" w:rsidRDefault="000B0561" w:rsidP="000B0561">
      <w:pPr>
        <w:rPr>
          <w:b/>
        </w:rPr>
      </w:pPr>
      <w:r w:rsidRPr="00532CED">
        <w:rPr>
          <w:b/>
        </w:rPr>
        <w:t>Introduction to Supervision Contract</w:t>
      </w:r>
    </w:p>
    <w:p w14:paraId="4B286F82" w14:textId="77777777" w:rsidR="000B0561" w:rsidRDefault="000B0561" w:rsidP="000B0561">
      <w:r>
        <w:tab/>
        <w:t>This document is intended to establish parameters of supervision, assist in supervisee professional development (whether licensure, post-licensure, or developmental supervision), provide clarity in supervisor responsibilities including the responsibility of the supervisor to protect the client.</w:t>
      </w:r>
    </w:p>
    <w:p w14:paraId="694AA7C4" w14:textId="77777777" w:rsidR="000B0561" w:rsidRDefault="000B0561" w:rsidP="000B0561"/>
    <w:p w14:paraId="7012E65D" w14:textId="32088A2C" w:rsidR="000B0561" w:rsidRDefault="000B0561" w:rsidP="000B0561">
      <w:r>
        <w:t>This contract between Charity Cree</w:t>
      </w:r>
      <w:r w:rsidR="007B1EA9">
        <w:t xml:space="preserve">ch (clinical supervisor) and </w:t>
      </w:r>
      <w:r w:rsidR="00D55B01">
        <w:t>______________</w:t>
      </w:r>
      <w:r>
        <w:t xml:space="preserve"> (LPC supervisee)</w:t>
      </w:r>
      <w:r w:rsidR="008400BE">
        <w:t xml:space="preserve">, </w:t>
      </w:r>
      <w:r>
        <w:t xml:space="preserve">signed on ____________ serves to verify supervision and establish its parameters. </w:t>
      </w:r>
    </w:p>
    <w:p w14:paraId="201C67A9" w14:textId="77777777" w:rsidR="000B0561" w:rsidRPr="00532CED" w:rsidRDefault="000B0561" w:rsidP="000B0561">
      <w:pPr>
        <w:rPr>
          <w:b/>
        </w:rPr>
      </w:pPr>
      <w:r w:rsidRPr="00532CED">
        <w:rPr>
          <w:b/>
        </w:rPr>
        <w:t xml:space="preserve">I. Competencies Expectations </w:t>
      </w:r>
    </w:p>
    <w:p w14:paraId="7CC18B31" w14:textId="77777777" w:rsidR="000B0561" w:rsidRDefault="000B0561" w:rsidP="000B0561">
      <w:pPr>
        <w:pStyle w:val="ListParagraph"/>
        <w:numPr>
          <w:ilvl w:val="0"/>
          <w:numId w:val="1"/>
        </w:numPr>
      </w:pPr>
      <w:r>
        <w:t xml:space="preserve">It is expected that supervision will occur in a competency-based framework. </w:t>
      </w:r>
    </w:p>
    <w:p w14:paraId="2805DDF9" w14:textId="77777777" w:rsidR="000B0561" w:rsidRDefault="000B0561" w:rsidP="000B0561">
      <w:pPr>
        <w:pStyle w:val="ListParagraph"/>
        <w:numPr>
          <w:ilvl w:val="0"/>
          <w:numId w:val="1"/>
        </w:numPr>
      </w:pPr>
      <w:r>
        <w:t xml:space="preserve">Supervisees will self-assess clinical competencies (knowledge, skills, and values/attitudes) </w:t>
      </w:r>
    </w:p>
    <w:p w14:paraId="04216703" w14:textId="77777777" w:rsidR="000B0561" w:rsidRDefault="000B0561" w:rsidP="000B0561">
      <w:pPr>
        <w:pStyle w:val="ListParagraph"/>
        <w:numPr>
          <w:ilvl w:val="0"/>
          <w:numId w:val="1"/>
        </w:numPr>
      </w:pPr>
      <w:r>
        <w:t>Supervisors will compare supervisee self-assessments with their own assessments based on observation and report of clinical work, supervision, and competency-instruments.</w:t>
      </w:r>
    </w:p>
    <w:p w14:paraId="1079917E" w14:textId="77777777" w:rsidR="000B0561" w:rsidRPr="00532CED" w:rsidRDefault="000B0561" w:rsidP="000B0561">
      <w:pPr>
        <w:rPr>
          <w:b/>
        </w:rPr>
      </w:pPr>
      <w:r w:rsidRPr="00532CED">
        <w:rPr>
          <w:b/>
        </w:rPr>
        <w:t xml:space="preserve">II. Context of Supervision </w:t>
      </w:r>
    </w:p>
    <w:p w14:paraId="22CF597B" w14:textId="77777777" w:rsidR="000B0561" w:rsidRDefault="000B0561" w:rsidP="000B0561">
      <w:pPr>
        <w:pStyle w:val="ListParagraph"/>
        <w:numPr>
          <w:ilvl w:val="0"/>
          <w:numId w:val="3"/>
        </w:numPr>
      </w:pPr>
      <w:r>
        <w:t>______hour(s) of individual supervision per week.</w:t>
      </w:r>
    </w:p>
    <w:p w14:paraId="07A87AD6" w14:textId="77777777" w:rsidR="000B0561" w:rsidRDefault="000B0561" w:rsidP="000B0561">
      <w:pPr>
        <w:pStyle w:val="ListParagraph"/>
        <w:numPr>
          <w:ilvl w:val="0"/>
          <w:numId w:val="3"/>
        </w:numPr>
      </w:pPr>
      <w:r>
        <w:t xml:space="preserve">______hour(s) of group supervision per week </w:t>
      </w:r>
    </w:p>
    <w:p w14:paraId="657D0B3A" w14:textId="77777777" w:rsidR="000B0561" w:rsidRDefault="000B0561" w:rsidP="000B0561">
      <w:pPr>
        <w:pStyle w:val="ListParagraph"/>
        <w:numPr>
          <w:ilvl w:val="0"/>
          <w:numId w:val="3"/>
        </w:numPr>
      </w:pPr>
      <w:r>
        <w:t xml:space="preserve">Treatment notes complete for all sessions for the past week and available in the supervision session for review </w:t>
      </w:r>
    </w:p>
    <w:p w14:paraId="0924A5B6" w14:textId="77777777" w:rsidR="000B0561" w:rsidRDefault="000B0561" w:rsidP="000B0561">
      <w:pPr>
        <w:pStyle w:val="ListParagraph"/>
        <w:numPr>
          <w:ilvl w:val="0"/>
          <w:numId w:val="3"/>
        </w:numPr>
      </w:pPr>
      <w:r>
        <w:t>Supervision will consist of multiple modalities including review of sessions, progress notes, discussion of live observation, instruction, modeling, and mutual problem-solving.</w:t>
      </w:r>
    </w:p>
    <w:p w14:paraId="5DF5F156" w14:textId="77777777" w:rsidR="000B0561" w:rsidRPr="00866353" w:rsidRDefault="000B0561" w:rsidP="000B0561">
      <w:pPr>
        <w:rPr>
          <w:b/>
        </w:rPr>
      </w:pPr>
      <w:r w:rsidRPr="00866353">
        <w:rPr>
          <w:b/>
        </w:rPr>
        <w:t xml:space="preserve">III. Evaluation </w:t>
      </w:r>
    </w:p>
    <w:p w14:paraId="3F384F40" w14:textId="77777777" w:rsidR="000B0561" w:rsidRDefault="000B0561" w:rsidP="000B0561">
      <w:pPr>
        <w:pStyle w:val="ListParagraph"/>
        <w:numPr>
          <w:ilvl w:val="0"/>
          <w:numId w:val="5"/>
        </w:numPr>
      </w:pPr>
      <w:r>
        <w:t xml:space="preserve">Feedback will be provided in each supervision session. Feedback will be related to competency documents. </w:t>
      </w:r>
    </w:p>
    <w:p w14:paraId="6E453060" w14:textId="22161BAE" w:rsidR="000B0561" w:rsidRDefault="000B0561" w:rsidP="000B0561">
      <w:pPr>
        <w:pStyle w:val="ListParagraph"/>
        <w:numPr>
          <w:ilvl w:val="0"/>
          <w:numId w:val="5"/>
        </w:numPr>
      </w:pPr>
      <w:r>
        <w:t xml:space="preserve">Summative evaluation will occur at </w:t>
      </w:r>
      <w:proofErr w:type="gramStart"/>
      <w:r>
        <w:t>3 month</w:t>
      </w:r>
      <w:proofErr w:type="gramEnd"/>
      <w:r>
        <w:t xml:space="preserve"> intervals equaling 4 per year:</w:t>
      </w:r>
    </w:p>
    <w:p w14:paraId="791E36BA" w14:textId="45AF6E98" w:rsidR="00D55B01" w:rsidRDefault="00D55B01" w:rsidP="00D55B01">
      <w:pPr>
        <w:pStyle w:val="ListParagraph"/>
      </w:pPr>
      <w:r>
        <w:t>______________, _________________, __________________, ___________________</w:t>
      </w:r>
    </w:p>
    <w:p w14:paraId="6F5DC2D1" w14:textId="77777777" w:rsidR="000B0561" w:rsidRDefault="000B0561" w:rsidP="000B0561">
      <w:pPr>
        <w:pStyle w:val="ListParagraph"/>
        <w:numPr>
          <w:ilvl w:val="0"/>
          <w:numId w:val="5"/>
        </w:numPr>
      </w:pPr>
      <w:r>
        <w:t xml:space="preserve">Supervisor notes may be shared with the supervisee at the supervisor’s discretion and at the request of the supervisee. </w:t>
      </w:r>
    </w:p>
    <w:p w14:paraId="7B07B426" w14:textId="77777777" w:rsidR="000B0561" w:rsidRDefault="000B0561" w:rsidP="000B0561">
      <w:pPr>
        <w:pStyle w:val="ListParagraph"/>
        <w:numPr>
          <w:ilvl w:val="0"/>
          <w:numId w:val="5"/>
        </w:numPr>
      </w:pPr>
      <w:r>
        <w:t xml:space="preserve">If the supervisee does not meet criteria for successful completion, the supervisee will be informed at the first indication of this, and supportive and remedial steps will be implemented to assist the supervisee. </w:t>
      </w:r>
    </w:p>
    <w:p w14:paraId="7197091E" w14:textId="77777777" w:rsidR="000B0561" w:rsidRDefault="000B0561" w:rsidP="000B0561">
      <w:pPr>
        <w:pStyle w:val="ListParagraph"/>
        <w:numPr>
          <w:ilvl w:val="0"/>
          <w:numId w:val="5"/>
        </w:numPr>
      </w:pPr>
      <w:r>
        <w:t>If the supervisee continues not to meet criteria for successful completion, the steps in place and procedures laid out will be followed.</w:t>
      </w:r>
    </w:p>
    <w:p w14:paraId="4A45B2B8" w14:textId="77777777" w:rsidR="00532CED" w:rsidRDefault="00532CED" w:rsidP="00532CED"/>
    <w:p w14:paraId="2E136E19" w14:textId="77777777" w:rsidR="008400BE" w:rsidRDefault="008400BE" w:rsidP="00532CED"/>
    <w:p w14:paraId="6EE60931" w14:textId="77777777" w:rsidR="00532CED" w:rsidRPr="00532CED" w:rsidRDefault="00532CED" w:rsidP="00532CED">
      <w:pPr>
        <w:rPr>
          <w:b/>
        </w:rPr>
      </w:pPr>
      <w:r w:rsidRPr="00532CED">
        <w:rPr>
          <w:b/>
        </w:rPr>
        <w:lastRenderedPageBreak/>
        <w:t xml:space="preserve">IV. Duties and Responsibilities of Supervisor </w:t>
      </w:r>
    </w:p>
    <w:p w14:paraId="09FBA087" w14:textId="77777777" w:rsidR="00532CED" w:rsidRDefault="00532CED" w:rsidP="00532CED">
      <w:pPr>
        <w:pStyle w:val="ListParagraph"/>
        <w:numPr>
          <w:ilvl w:val="0"/>
          <w:numId w:val="7"/>
        </w:numPr>
      </w:pPr>
      <w:r>
        <w:t xml:space="preserve">Oversees and monitors all aspects of client case conceptualization and treatment planning </w:t>
      </w:r>
    </w:p>
    <w:p w14:paraId="154A1B1C" w14:textId="77777777" w:rsidR="00532CED" w:rsidRDefault="00532CED" w:rsidP="00532CED">
      <w:pPr>
        <w:pStyle w:val="ListParagraph"/>
        <w:numPr>
          <w:ilvl w:val="0"/>
          <w:numId w:val="7"/>
        </w:numPr>
      </w:pPr>
      <w:r>
        <w:t xml:space="preserve">Develops supervisory relationship and establish emotional tone </w:t>
      </w:r>
    </w:p>
    <w:p w14:paraId="56FEC043" w14:textId="77777777" w:rsidR="00532CED" w:rsidRDefault="00532CED" w:rsidP="00532CED">
      <w:pPr>
        <w:pStyle w:val="ListParagraph"/>
        <w:numPr>
          <w:ilvl w:val="0"/>
          <w:numId w:val="7"/>
        </w:numPr>
      </w:pPr>
      <w:r>
        <w:t xml:space="preserve">Assists in development of goals and tasks to achieve in supervision specific to assessed competencies </w:t>
      </w:r>
    </w:p>
    <w:p w14:paraId="0622A1EF" w14:textId="77777777" w:rsidR="00532CED" w:rsidRDefault="00532CED" w:rsidP="00532CED">
      <w:pPr>
        <w:pStyle w:val="ListParagraph"/>
        <w:numPr>
          <w:ilvl w:val="0"/>
          <w:numId w:val="7"/>
        </w:numPr>
      </w:pPr>
      <w:r>
        <w:t xml:space="preserve">Challenges and problem solves with supervisee </w:t>
      </w:r>
    </w:p>
    <w:p w14:paraId="79AB0E42" w14:textId="77777777" w:rsidR="00532CED" w:rsidRDefault="00532CED" w:rsidP="00532CED">
      <w:pPr>
        <w:pStyle w:val="ListParagraph"/>
        <w:numPr>
          <w:ilvl w:val="0"/>
          <w:numId w:val="7"/>
        </w:numPr>
      </w:pPr>
      <w:r>
        <w:t xml:space="preserve">Provides interventions with clients and directives for clients at risk </w:t>
      </w:r>
    </w:p>
    <w:p w14:paraId="324F0246" w14:textId="77777777" w:rsidR="00532CED" w:rsidRDefault="00532CED" w:rsidP="00532CED">
      <w:pPr>
        <w:pStyle w:val="ListParagraph"/>
        <w:numPr>
          <w:ilvl w:val="0"/>
          <w:numId w:val="7"/>
        </w:numPr>
      </w:pPr>
      <w:r>
        <w:t xml:space="preserve">Identifies theoretical orientation(s) used in supervision and in therapy and takes responsibility for integrating theory in supervision process, assessing supervisee theoretical understanding/training/orientation(s) </w:t>
      </w:r>
    </w:p>
    <w:p w14:paraId="1C16FA7E" w14:textId="77777777" w:rsidR="00532CED" w:rsidRDefault="00532CED" w:rsidP="00532CED">
      <w:pPr>
        <w:pStyle w:val="ListParagraph"/>
        <w:numPr>
          <w:ilvl w:val="0"/>
          <w:numId w:val="7"/>
        </w:numPr>
      </w:pPr>
      <w:r>
        <w:t xml:space="preserve">Identifies and builds upon supervisee strengths as defined in competency assessment </w:t>
      </w:r>
    </w:p>
    <w:p w14:paraId="38947D0E" w14:textId="77777777" w:rsidR="00532CED" w:rsidRDefault="00532CED" w:rsidP="00532CED">
      <w:pPr>
        <w:pStyle w:val="ListParagraph"/>
        <w:numPr>
          <w:ilvl w:val="0"/>
          <w:numId w:val="7"/>
        </w:numPr>
      </w:pPr>
      <w:r>
        <w:t xml:space="preserve">Introduces and models use of personal factors including belief structures, worldview, values, culture, transference, countertransference, parallel process, and isomorphism in therapy and supervision </w:t>
      </w:r>
    </w:p>
    <w:p w14:paraId="338E4E4A" w14:textId="77777777" w:rsidR="00532CED" w:rsidRDefault="00532CED" w:rsidP="00532CED">
      <w:pPr>
        <w:pStyle w:val="ListParagraph"/>
        <w:numPr>
          <w:ilvl w:val="0"/>
          <w:numId w:val="7"/>
        </w:numPr>
      </w:pPr>
      <w:r>
        <w:t xml:space="preserve">Ensures a high level of professionalism in all interactions </w:t>
      </w:r>
    </w:p>
    <w:p w14:paraId="755E3C4E" w14:textId="77777777" w:rsidR="00532CED" w:rsidRDefault="00532CED" w:rsidP="00532CED">
      <w:pPr>
        <w:pStyle w:val="ListParagraph"/>
        <w:numPr>
          <w:ilvl w:val="0"/>
          <w:numId w:val="7"/>
        </w:numPr>
      </w:pPr>
      <w:r>
        <w:t xml:space="preserve">Identifies and addresses strains or ruptures in the supervisory relationship </w:t>
      </w:r>
    </w:p>
    <w:p w14:paraId="3B3C6ADB" w14:textId="77777777" w:rsidR="00532CED" w:rsidRDefault="00532CED" w:rsidP="00532CED">
      <w:pPr>
        <w:pStyle w:val="ListParagraph"/>
        <w:numPr>
          <w:ilvl w:val="0"/>
          <w:numId w:val="7"/>
        </w:numPr>
      </w:pPr>
      <w:r>
        <w:t>Establishes informed consent for all aspects of supervision</w:t>
      </w:r>
    </w:p>
    <w:p w14:paraId="17DC2A67" w14:textId="77777777" w:rsidR="00532CED" w:rsidRDefault="00532CED" w:rsidP="00532CED">
      <w:pPr>
        <w:pStyle w:val="ListParagraph"/>
        <w:numPr>
          <w:ilvl w:val="0"/>
          <w:numId w:val="7"/>
        </w:numPr>
      </w:pPr>
      <w:r>
        <w:t xml:space="preserve">The supervisor distinguishes administrative supervision from clinical supervision and ensures the supervisee receives adequate clinical supervision </w:t>
      </w:r>
    </w:p>
    <w:p w14:paraId="745378E6" w14:textId="77777777" w:rsidR="00532CED" w:rsidRDefault="00532CED" w:rsidP="00532CED">
      <w:pPr>
        <w:pStyle w:val="ListParagraph"/>
        <w:numPr>
          <w:ilvl w:val="0"/>
          <w:numId w:val="7"/>
        </w:numPr>
      </w:pPr>
      <w:r>
        <w:t xml:space="preserve">Clearly distinguishes and maintains the line between supervision and therapy. </w:t>
      </w:r>
    </w:p>
    <w:p w14:paraId="4151F455" w14:textId="77777777" w:rsidR="00532CED" w:rsidRDefault="00532CED" w:rsidP="00532CED">
      <w:pPr>
        <w:pStyle w:val="ListParagraph"/>
        <w:numPr>
          <w:ilvl w:val="0"/>
          <w:numId w:val="7"/>
        </w:numPr>
      </w:pPr>
      <w:r>
        <w:t>Discusses and ensures understanding of all aspects of the supervisory process in this document and the underlying legal and ethical standards from the onset of supervision</w:t>
      </w:r>
    </w:p>
    <w:p w14:paraId="00174690" w14:textId="77777777" w:rsidR="00532CED" w:rsidRPr="00532CED" w:rsidRDefault="00532CED" w:rsidP="00532CED">
      <w:pPr>
        <w:rPr>
          <w:b/>
        </w:rPr>
      </w:pPr>
      <w:r w:rsidRPr="00532CED">
        <w:rPr>
          <w:b/>
        </w:rPr>
        <w:t xml:space="preserve">V. Duties and Responsibilities of the Supervisee </w:t>
      </w:r>
    </w:p>
    <w:p w14:paraId="17FAA216" w14:textId="77777777" w:rsidR="00532CED" w:rsidRDefault="007B1EA9" w:rsidP="00532CED">
      <w:pPr>
        <w:pStyle w:val="ListParagraph"/>
        <w:numPr>
          <w:ilvl w:val="0"/>
          <w:numId w:val="9"/>
        </w:numPr>
      </w:pPr>
      <w:r>
        <w:t>Upholds and adheres to AC</w:t>
      </w:r>
      <w:r w:rsidR="00532CED">
        <w:t xml:space="preserve">A Ethical Principles of Counselors and Code of Conduct </w:t>
      </w:r>
    </w:p>
    <w:p w14:paraId="0528DA13" w14:textId="77777777" w:rsidR="00532CED" w:rsidRDefault="00532CED" w:rsidP="00532CED">
      <w:pPr>
        <w:pStyle w:val="ListParagraph"/>
        <w:numPr>
          <w:ilvl w:val="0"/>
          <w:numId w:val="9"/>
        </w:numPr>
      </w:pPr>
      <w:r>
        <w:t xml:space="preserve">Comes prepared to discuss client cases with files, completed case notes and prepared with conceptualization, questions, and literature on relevant evidence-based practices </w:t>
      </w:r>
    </w:p>
    <w:p w14:paraId="0B42AEE4" w14:textId="77777777" w:rsidR="00532CED" w:rsidRDefault="00532CED" w:rsidP="00532CED">
      <w:pPr>
        <w:pStyle w:val="ListParagraph"/>
        <w:numPr>
          <w:ilvl w:val="0"/>
          <w:numId w:val="9"/>
        </w:numPr>
      </w:pPr>
      <w:r>
        <w:t xml:space="preserve">Is prepared to present integrated case conceptualization that is culturally competent </w:t>
      </w:r>
    </w:p>
    <w:p w14:paraId="183C13A7" w14:textId="77777777" w:rsidR="00532CED" w:rsidRDefault="00532CED" w:rsidP="00532CED">
      <w:pPr>
        <w:pStyle w:val="ListParagraph"/>
        <w:numPr>
          <w:ilvl w:val="0"/>
          <w:numId w:val="9"/>
        </w:numPr>
      </w:pPr>
      <w:r>
        <w:t xml:space="preserve">Brings to supervision personal factors, transference, countertransference, and parallel process, and is open to discussion of these. </w:t>
      </w:r>
    </w:p>
    <w:p w14:paraId="53CA9F23" w14:textId="77777777" w:rsidR="00532CED" w:rsidRDefault="00532CED" w:rsidP="00532CED">
      <w:pPr>
        <w:pStyle w:val="ListParagraph"/>
        <w:numPr>
          <w:ilvl w:val="0"/>
          <w:numId w:val="9"/>
        </w:numPr>
      </w:pPr>
      <w:r>
        <w:t xml:space="preserve">Identifies goals and tasks to achieve in supervision to attain specific competencies </w:t>
      </w:r>
    </w:p>
    <w:p w14:paraId="1F47F593" w14:textId="77777777" w:rsidR="00532CED" w:rsidRDefault="00532CED" w:rsidP="00532CED">
      <w:pPr>
        <w:pStyle w:val="ListParagraph"/>
        <w:numPr>
          <w:ilvl w:val="0"/>
          <w:numId w:val="9"/>
        </w:numPr>
      </w:pPr>
      <w:r>
        <w:t xml:space="preserve">Identifies specific needs relative to supervisor input </w:t>
      </w:r>
    </w:p>
    <w:p w14:paraId="26A4D355" w14:textId="77777777" w:rsidR="00532CED" w:rsidRDefault="00532CED" w:rsidP="00532CED">
      <w:pPr>
        <w:pStyle w:val="ListParagraph"/>
        <w:numPr>
          <w:ilvl w:val="0"/>
          <w:numId w:val="9"/>
        </w:numPr>
      </w:pPr>
      <w:r>
        <w:t xml:space="preserve">Identifies strengths and areas of future development </w:t>
      </w:r>
    </w:p>
    <w:p w14:paraId="1C4C2FEF" w14:textId="77777777" w:rsidR="00532CED" w:rsidRDefault="00532CED" w:rsidP="00532CED">
      <w:pPr>
        <w:pStyle w:val="ListParagraph"/>
        <w:numPr>
          <w:ilvl w:val="0"/>
          <w:numId w:val="9"/>
        </w:numPr>
      </w:pPr>
      <w:r>
        <w:t xml:space="preserve">Understands the liability (direct and vicarious) of the supervisor with respect to </w:t>
      </w:r>
      <w:proofErr w:type="spellStart"/>
      <w:r>
        <w:t>supervisee</w:t>
      </w:r>
      <w:proofErr w:type="spellEnd"/>
      <w:r>
        <w:t xml:space="preserve"> practice and behavior </w:t>
      </w:r>
    </w:p>
    <w:p w14:paraId="31D7A550" w14:textId="77777777" w:rsidR="00532CED" w:rsidRDefault="00532CED" w:rsidP="00532CED">
      <w:pPr>
        <w:pStyle w:val="ListParagraph"/>
        <w:numPr>
          <w:ilvl w:val="0"/>
          <w:numId w:val="9"/>
        </w:numPr>
      </w:pPr>
      <w:r>
        <w:t xml:space="preserve">Discloses errors, concerns, and clinical issues as they arise </w:t>
      </w:r>
    </w:p>
    <w:p w14:paraId="38EDBE76" w14:textId="77777777" w:rsidR="00532CED" w:rsidRDefault="00532CED" w:rsidP="00532CED">
      <w:pPr>
        <w:pStyle w:val="ListParagraph"/>
        <w:numPr>
          <w:ilvl w:val="0"/>
          <w:numId w:val="9"/>
        </w:numPr>
      </w:pPr>
      <w:r>
        <w:t xml:space="preserve">Raised issues or disagreements that arise in supervision process to move towards resolution </w:t>
      </w:r>
    </w:p>
    <w:p w14:paraId="13B08AE3" w14:textId="77777777" w:rsidR="00532CED" w:rsidRDefault="00532CED" w:rsidP="00532CED">
      <w:pPr>
        <w:pStyle w:val="ListParagraph"/>
        <w:numPr>
          <w:ilvl w:val="0"/>
          <w:numId w:val="9"/>
        </w:numPr>
      </w:pPr>
      <w:r>
        <w:t xml:space="preserve">Provides feedback weekly to supervisor on supervision process </w:t>
      </w:r>
    </w:p>
    <w:p w14:paraId="76CCEE05" w14:textId="77777777" w:rsidR="00532CED" w:rsidRDefault="00532CED" w:rsidP="00532CED">
      <w:pPr>
        <w:pStyle w:val="ListParagraph"/>
        <w:numPr>
          <w:ilvl w:val="0"/>
          <w:numId w:val="9"/>
        </w:numPr>
      </w:pPr>
      <w:r>
        <w:t xml:space="preserve">Responds non defensively to supervisor feedback </w:t>
      </w:r>
    </w:p>
    <w:p w14:paraId="2ED42191" w14:textId="77777777" w:rsidR="00532CED" w:rsidRDefault="00532CED" w:rsidP="00532CED">
      <w:pPr>
        <w:pStyle w:val="ListParagraph"/>
        <w:numPr>
          <w:ilvl w:val="0"/>
          <w:numId w:val="9"/>
        </w:numPr>
      </w:pPr>
      <w:r>
        <w:t xml:space="preserve">Consults with supervisor or delegated supervisor in all cases of emergency </w:t>
      </w:r>
    </w:p>
    <w:p w14:paraId="1B1872F2" w14:textId="77777777" w:rsidR="00532CED" w:rsidRDefault="00532CED" w:rsidP="00532CED">
      <w:pPr>
        <w:pStyle w:val="ListParagraph"/>
        <w:numPr>
          <w:ilvl w:val="0"/>
          <w:numId w:val="9"/>
        </w:numPr>
      </w:pPr>
      <w:r>
        <w:t>Implements supervisor directives in subsequent sessions or before as indicated.</w:t>
      </w:r>
    </w:p>
    <w:p w14:paraId="13FE7B65" w14:textId="77777777" w:rsidR="00532CED" w:rsidRDefault="00532CED" w:rsidP="00532CED"/>
    <w:p w14:paraId="24D07E20" w14:textId="77777777" w:rsidR="00532CED" w:rsidRDefault="00532CED" w:rsidP="00532CED"/>
    <w:p w14:paraId="6D836072" w14:textId="77777777" w:rsidR="00532CED" w:rsidRPr="00532CED" w:rsidRDefault="00532CED" w:rsidP="00532CED">
      <w:pPr>
        <w:rPr>
          <w:b/>
        </w:rPr>
      </w:pPr>
      <w:r w:rsidRPr="00532CED">
        <w:rPr>
          <w:b/>
        </w:rPr>
        <w:lastRenderedPageBreak/>
        <w:t xml:space="preserve">Procedural Aspects </w:t>
      </w:r>
    </w:p>
    <w:p w14:paraId="6417F8E9" w14:textId="77777777" w:rsidR="00532CED" w:rsidRDefault="00532CED" w:rsidP="00532CED">
      <w:r>
        <w:t xml:space="preserve">A. Although only the information which relates to the client is strictly confidential in supervision, the supervisor will treat supervisee disclosures with discretion. </w:t>
      </w:r>
    </w:p>
    <w:p w14:paraId="06B4FA75" w14:textId="77777777" w:rsidR="00532CED" w:rsidRDefault="00532CED" w:rsidP="00532CED">
      <w:r>
        <w:t xml:space="preserve">B. There are limits of confidentiality for supervisee disclosures. These include ethical and legal violations, indication of harm to self and others (and others as specific to the setting). </w:t>
      </w:r>
    </w:p>
    <w:p w14:paraId="67F91EFC" w14:textId="77777777" w:rsidR="00532CED" w:rsidRDefault="00532CED" w:rsidP="00532CED">
      <w:r>
        <w:t xml:space="preserve">C. Progress reports will be submitted to administrative supervisor describing your development, strengths, and areas of concern. </w:t>
      </w:r>
    </w:p>
    <w:p w14:paraId="5B26AA7F" w14:textId="77777777" w:rsidR="00532CED" w:rsidRDefault="00532CED" w:rsidP="00532CED">
      <w:r>
        <w:t xml:space="preserve">D. If the supervisor or the supervisee must cancel or miss a supervision session, the session will be rescheduled. </w:t>
      </w:r>
    </w:p>
    <w:p w14:paraId="7567BB20" w14:textId="77777777" w:rsidR="00532CED" w:rsidRDefault="00532CED" w:rsidP="00532CED">
      <w:r>
        <w:t>E. The supervisee may contact the supervisor at (contact #) 541-678-3301 or on-call supervisor at 541-388-6665 (medical). The supervisor must be contacted for all emergency situations until otherwise noted.</w:t>
      </w:r>
    </w:p>
    <w:p w14:paraId="2782B788" w14:textId="77777777" w:rsidR="00866353" w:rsidRDefault="00866353" w:rsidP="00532CED"/>
    <w:p w14:paraId="5CC7AE74" w14:textId="77777777" w:rsidR="00866353" w:rsidRDefault="00866353" w:rsidP="00532CED"/>
    <w:p w14:paraId="737C6E01" w14:textId="2FFBC08C" w:rsidR="00866353" w:rsidRDefault="00866353" w:rsidP="00532CED">
      <w:r>
        <w:t xml:space="preserve">The contract may be revised at the request of supervisee or supervisor. The contract will be formally reviewed at quarterly intervals and more frequently as indicated. Revisions will be made only with consent of supervisee and approval of supervisor. We, </w:t>
      </w:r>
      <w:r w:rsidR="00D71616">
        <w:t>________________</w:t>
      </w:r>
      <w:r>
        <w:t>(supervisee) and Charity Creech (supervisor) to follow the directives laid out in this supervision contract and to conduct ourselves in keeping with our Ethical Principles and Code of Conduct, laws, and regulations.</w:t>
      </w:r>
    </w:p>
    <w:p w14:paraId="079522B7" w14:textId="77777777" w:rsidR="00866353" w:rsidRDefault="00866353" w:rsidP="006C5DF8"/>
    <w:p w14:paraId="7F616DD0" w14:textId="77777777" w:rsidR="006C5DF8" w:rsidRDefault="006C5DF8" w:rsidP="006C5DF8"/>
    <w:p w14:paraId="57BED2A0" w14:textId="77777777" w:rsidR="00866353" w:rsidRDefault="00866353" w:rsidP="006C5DF8">
      <w:pPr>
        <w:pBdr>
          <w:top w:val="single" w:sz="4" w:space="1" w:color="auto"/>
        </w:pBdr>
      </w:pPr>
      <w:r>
        <w:t>Supervisor</w:t>
      </w:r>
      <w:r>
        <w:tab/>
      </w:r>
      <w:r>
        <w:tab/>
      </w:r>
      <w:r>
        <w:tab/>
      </w:r>
      <w:r>
        <w:tab/>
      </w:r>
      <w:r>
        <w:tab/>
      </w:r>
      <w:r>
        <w:tab/>
      </w:r>
      <w:r>
        <w:tab/>
      </w:r>
      <w:r>
        <w:tab/>
      </w:r>
      <w:r>
        <w:tab/>
        <w:t>Date</w:t>
      </w:r>
    </w:p>
    <w:p w14:paraId="4EA32CF3" w14:textId="77777777" w:rsidR="006C5DF8" w:rsidRDefault="006C5DF8" w:rsidP="006C5DF8"/>
    <w:p w14:paraId="65004489" w14:textId="77777777" w:rsidR="006C5DF8" w:rsidRDefault="006C5DF8" w:rsidP="006C5DF8"/>
    <w:p w14:paraId="565228F0" w14:textId="77777777" w:rsidR="006C5DF8" w:rsidRDefault="006C5DF8" w:rsidP="006C5DF8">
      <w:pPr>
        <w:pBdr>
          <w:top w:val="single" w:sz="4" w:space="1" w:color="auto"/>
        </w:pBdr>
      </w:pPr>
      <w:r>
        <w:t>Supervisee</w:t>
      </w:r>
      <w:r>
        <w:tab/>
      </w:r>
      <w:r>
        <w:tab/>
      </w:r>
      <w:r>
        <w:tab/>
      </w:r>
      <w:r>
        <w:tab/>
      </w:r>
      <w:r>
        <w:tab/>
      </w:r>
      <w:r>
        <w:tab/>
      </w:r>
      <w:r>
        <w:tab/>
      </w:r>
      <w:r>
        <w:tab/>
      </w:r>
      <w:r>
        <w:tab/>
        <w:t>Date</w:t>
      </w:r>
    </w:p>
    <w:p w14:paraId="28F971FB" w14:textId="77777777" w:rsidR="006C5DF8" w:rsidRDefault="006C5DF8" w:rsidP="006C5DF8">
      <w:pPr>
        <w:pBdr>
          <w:top w:val="single" w:sz="4" w:space="1" w:color="auto"/>
        </w:pBdr>
      </w:pPr>
    </w:p>
    <w:p w14:paraId="04966827" w14:textId="77777777" w:rsidR="006C5DF8" w:rsidRDefault="006C5DF8" w:rsidP="006C5DF8">
      <w:pPr>
        <w:pBdr>
          <w:top w:val="single" w:sz="4" w:space="1" w:color="auto"/>
        </w:pBdr>
      </w:pPr>
      <w:r>
        <w:t>Date Contract is in effect: ______________________________</w:t>
      </w:r>
    </w:p>
    <w:sectPr w:rsidR="006C5D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C5E67"/>
    <w:multiLevelType w:val="hybridMultilevel"/>
    <w:tmpl w:val="37E014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763242"/>
    <w:multiLevelType w:val="hybridMultilevel"/>
    <w:tmpl w:val="891201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0B31C2"/>
    <w:multiLevelType w:val="hybridMultilevel"/>
    <w:tmpl w:val="935240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25258E"/>
    <w:multiLevelType w:val="hybridMultilevel"/>
    <w:tmpl w:val="7E2CEB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FD5AAE"/>
    <w:multiLevelType w:val="hybridMultilevel"/>
    <w:tmpl w:val="F87407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FA5541"/>
    <w:multiLevelType w:val="hybridMultilevel"/>
    <w:tmpl w:val="D310951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3C0947"/>
    <w:multiLevelType w:val="hybridMultilevel"/>
    <w:tmpl w:val="39BAFC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9B6F11"/>
    <w:multiLevelType w:val="hybridMultilevel"/>
    <w:tmpl w:val="6AA823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04149D"/>
    <w:multiLevelType w:val="hybridMultilevel"/>
    <w:tmpl w:val="DB3E72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A7194E"/>
    <w:multiLevelType w:val="hybridMultilevel"/>
    <w:tmpl w:val="F164127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008385">
    <w:abstractNumId w:val="8"/>
  </w:num>
  <w:num w:numId="2" w16cid:durableId="509107304">
    <w:abstractNumId w:val="0"/>
  </w:num>
  <w:num w:numId="3" w16cid:durableId="1340425427">
    <w:abstractNumId w:val="9"/>
  </w:num>
  <w:num w:numId="4" w16cid:durableId="273683086">
    <w:abstractNumId w:val="7"/>
  </w:num>
  <w:num w:numId="5" w16cid:durableId="965426901">
    <w:abstractNumId w:val="6"/>
  </w:num>
  <w:num w:numId="6" w16cid:durableId="2132936909">
    <w:abstractNumId w:val="4"/>
  </w:num>
  <w:num w:numId="7" w16cid:durableId="489566551">
    <w:abstractNumId w:val="1"/>
  </w:num>
  <w:num w:numId="8" w16cid:durableId="180510020">
    <w:abstractNumId w:val="2"/>
  </w:num>
  <w:num w:numId="9" w16cid:durableId="1231232673">
    <w:abstractNumId w:val="5"/>
  </w:num>
  <w:num w:numId="10" w16cid:durableId="11628164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561"/>
    <w:rsid w:val="000B0561"/>
    <w:rsid w:val="001C3BF8"/>
    <w:rsid w:val="00532CED"/>
    <w:rsid w:val="006C5DF8"/>
    <w:rsid w:val="007B1EA9"/>
    <w:rsid w:val="008400BE"/>
    <w:rsid w:val="00866353"/>
    <w:rsid w:val="00991F03"/>
    <w:rsid w:val="00B45A6B"/>
    <w:rsid w:val="00C77DF3"/>
    <w:rsid w:val="00D55B01"/>
    <w:rsid w:val="00D71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FF44A"/>
  <w15:chartTrackingRefBased/>
  <w15:docId w15:val="{6C126856-0823-4BA9-8BC7-CD90F4E71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56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B05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56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B0561"/>
    <w:rPr>
      <w:rFonts w:asciiTheme="majorHAnsi" w:eastAsiaTheme="majorEastAsia" w:hAnsiTheme="majorHAnsi" w:cstheme="majorBidi"/>
      <w:color w:val="2E74B5" w:themeColor="accent1" w:themeShade="BF"/>
      <w:sz w:val="32"/>
      <w:szCs w:val="32"/>
    </w:rPr>
  </w:style>
  <w:style w:type="character" w:styleId="IntenseEmphasis">
    <w:name w:val="Intense Emphasis"/>
    <w:basedOn w:val="DefaultParagraphFont"/>
    <w:uiPriority w:val="21"/>
    <w:qFormat/>
    <w:rsid w:val="000B0561"/>
    <w:rPr>
      <w:i/>
      <w:iCs/>
      <w:color w:val="5B9BD5" w:themeColor="accent1"/>
    </w:rPr>
  </w:style>
  <w:style w:type="paragraph" w:styleId="ListParagraph">
    <w:name w:val="List Paragraph"/>
    <w:basedOn w:val="Normal"/>
    <w:uiPriority w:val="34"/>
    <w:qFormat/>
    <w:rsid w:val="000B0561"/>
    <w:pPr>
      <w:ind w:left="720"/>
      <w:contextualSpacing/>
    </w:pPr>
  </w:style>
  <w:style w:type="paragraph" w:styleId="BalloonText">
    <w:name w:val="Balloon Text"/>
    <w:basedOn w:val="Normal"/>
    <w:link w:val="BalloonTextChar"/>
    <w:uiPriority w:val="99"/>
    <w:semiHidden/>
    <w:unhideWhenUsed/>
    <w:rsid w:val="007B1E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1E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943</Words>
  <Characters>5379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Charity Creech</dc:creator>
  <cp:keywords/>
  <dc:description/>
  <cp:lastModifiedBy>Charity Creech</cp:lastModifiedBy>
  <cp:revision>5</cp:revision>
  <cp:lastPrinted>2024-05-21T19:47:00Z</cp:lastPrinted>
  <dcterms:created xsi:type="dcterms:W3CDTF">2022-12-23T21:51:00Z</dcterms:created>
  <dcterms:modified xsi:type="dcterms:W3CDTF">2024-10-22T21:00:00Z</dcterms:modified>
</cp:coreProperties>
</file>